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5A" w:rsidRPr="00EA6E5A" w:rsidRDefault="00EA6E5A" w:rsidP="00173A0C">
      <w:pPr>
        <w:pStyle w:val="a3"/>
        <w:ind w:left="-567"/>
        <w:jc w:val="right"/>
        <w:rPr>
          <w:szCs w:val="24"/>
        </w:rPr>
      </w:pPr>
      <w:r w:rsidRPr="00EA6E5A">
        <w:rPr>
          <w:szCs w:val="24"/>
        </w:rPr>
        <w:t>Приложение 1.</w:t>
      </w:r>
    </w:p>
    <w:p w:rsidR="00EA6E5A" w:rsidRDefault="00EA6E5A" w:rsidP="00173A0C">
      <w:pPr>
        <w:pStyle w:val="a3"/>
        <w:ind w:left="-567"/>
        <w:jc w:val="center"/>
        <w:rPr>
          <w:b/>
          <w:szCs w:val="24"/>
        </w:rPr>
      </w:pPr>
    </w:p>
    <w:p w:rsidR="00EA6E5A" w:rsidRPr="00EA6E5A" w:rsidRDefault="00EA6E5A" w:rsidP="00173A0C">
      <w:pPr>
        <w:pStyle w:val="a3"/>
        <w:ind w:left="-567"/>
        <w:jc w:val="center"/>
        <w:rPr>
          <w:b/>
          <w:szCs w:val="24"/>
        </w:rPr>
      </w:pPr>
      <w:r>
        <w:rPr>
          <w:b/>
          <w:szCs w:val="24"/>
        </w:rPr>
        <w:t>Итоги</w:t>
      </w:r>
      <w:r w:rsidRPr="00EA6E5A">
        <w:rPr>
          <w:b/>
          <w:szCs w:val="24"/>
        </w:rPr>
        <w:t xml:space="preserve"> обучения в области гражданской обороны и защиты от чрезвычайных ситуаций за 201</w:t>
      </w:r>
      <w:r w:rsidR="00070CCE">
        <w:rPr>
          <w:b/>
          <w:szCs w:val="24"/>
        </w:rPr>
        <w:t>8</w:t>
      </w:r>
      <w:r w:rsidRPr="00EA6E5A">
        <w:rPr>
          <w:b/>
          <w:szCs w:val="24"/>
        </w:rPr>
        <w:t xml:space="preserve"> год по Управлению образованием Качканарского городского округа и муниципальным образовательным </w:t>
      </w:r>
      <w:r w:rsidR="00274152">
        <w:rPr>
          <w:b/>
          <w:szCs w:val="24"/>
        </w:rPr>
        <w:t>учреждениям</w:t>
      </w:r>
    </w:p>
    <w:p w:rsidR="00EA6E5A" w:rsidRPr="00EA6E5A" w:rsidRDefault="00EA6E5A" w:rsidP="00173A0C">
      <w:pPr>
        <w:pStyle w:val="a3"/>
        <w:ind w:left="-567"/>
        <w:rPr>
          <w:b/>
          <w:szCs w:val="24"/>
        </w:rPr>
      </w:pPr>
    </w:p>
    <w:p w:rsidR="00EA6E5A" w:rsidRPr="00EA6E5A" w:rsidRDefault="00EA6E5A" w:rsidP="00173A0C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5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6E5A">
        <w:rPr>
          <w:rFonts w:ascii="Times New Roman" w:hAnsi="Times New Roman" w:cs="Times New Roman"/>
          <w:color w:val="000000"/>
          <w:sz w:val="24"/>
          <w:szCs w:val="24"/>
        </w:rPr>
        <w:t>Подготовка населения в области защиты от чрезвычайных ситуаций и гражданской обороны</w:t>
      </w:r>
      <w:r w:rsidRPr="00EA6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6E5A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BB50A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A6E5A">
        <w:rPr>
          <w:rFonts w:ascii="Times New Roman" w:hAnsi="Times New Roman" w:cs="Times New Roman"/>
          <w:color w:val="000000"/>
          <w:sz w:val="24"/>
          <w:szCs w:val="24"/>
        </w:rPr>
        <w:t xml:space="preserve"> году организована и проводилась в соответствии с требованиями действующего законодательства, нормативно-правовых актов и организационных документов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Главного управления МЧС РФ по Свердловской области, Правительства Свердловской области, Администрации Качканарского городского округа, Планом основных</w:t>
      </w:r>
      <w:proofErr w:type="gramEnd"/>
      <w:r w:rsidRPr="00EA6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6E5A">
        <w:rPr>
          <w:rFonts w:ascii="Times New Roman" w:hAnsi="Times New Roman" w:cs="Times New Roman"/>
          <w:color w:val="000000"/>
          <w:sz w:val="24"/>
          <w:szCs w:val="24"/>
        </w:rPr>
        <w:t>мероприятий Качканарского городского округа в области гражданской обороны, предупреждению и ликвидации чрезвычайных ситуаций, обеспечению пожарной безопасности и безопасности людей  на водных объектах на 201</w:t>
      </w:r>
      <w:r w:rsidR="00BB50A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A6E5A">
        <w:rPr>
          <w:rFonts w:ascii="Times New Roman" w:hAnsi="Times New Roman" w:cs="Times New Roman"/>
          <w:color w:val="000000"/>
          <w:sz w:val="24"/>
          <w:szCs w:val="24"/>
        </w:rPr>
        <w:t xml:space="preserve"> год, Планом основных мероприятий Управления образованием Качканарского городского округа в области гражданской обороны, предупреждению и ликвидации чрезвычайных ситуаций, обеспечению пожарной безопасности и безопасности людей на водных объектах на 201</w:t>
      </w:r>
      <w:r w:rsidR="00BB50A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A6E5A">
        <w:rPr>
          <w:rFonts w:ascii="Times New Roman" w:hAnsi="Times New Roman" w:cs="Times New Roman"/>
          <w:color w:val="000000"/>
          <w:sz w:val="24"/>
          <w:szCs w:val="24"/>
        </w:rPr>
        <w:t xml:space="preserve"> год (далее</w:t>
      </w:r>
      <w:r w:rsidR="00274152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A6E5A">
        <w:rPr>
          <w:rFonts w:ascii="Times New Roman" w:hAnsi="Times New Roman" w:cs="Times New Roman"/>
          <w:color w:val="000000"/>
          <w:sz w:val="24"/>
          <w:szCs w:val="24"/>
        </w:rPr>
        <w:t xml:space="preserve"> План основных мероприятий).</w:t>
      </w:r>
      <w:proofErr w:type="gramEnd"/>
      <w:r w:rsidRPr="00EA6E5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основании: </w:t>
      </w:r>
      <w:proofErr w:type="gramStart"/>
      <w:r w:rsidRPr="00EA6E5A">
        <w:rPr>
          <w:rFonts w:ascii="Times New Roman" w:hAnsi="Times New Roman" w:cs="Times New Roman"/>
          <w:color w:val="000000"/>
          <w:sz w:val="24"/>
          <w:szCs w:val="24"/>
        </w:rPr>
        <w:t>Плана основных мероприятий на 201</w:t>
      </w:r>
      <w:r w:rsidR="00BB50A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A6E5A">
        <w:rPr>
          <w:rFonts w:ascii="Times New Roman" w:hAnsi="Times New Roman" w:cs="Times New Roman"/>
          <w:color w:val="000000"/>
          <w:sz w:val="24"/>
          <w:szCs w:val="24"/>
        </w:rPr>
        <w:t xml:space="preserve"> г., организационно-методических указаний по подготовке населения Свердловской области в области ГО, защиты от ЧС, обеспечению пожарной безопасности и безопасности людей на водных объектах на 201</w:t>
      </w:r>
      <w:r w:rsidR="0027415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A6E5A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27415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A6E5A">
        <w:rPr>
          <w:rFonts w:ascii="Times New Roman" w:hAnsi="Times New Roman" w:cs="Times New Roman"/>
          <w:color w:val="000000"/>
          <w:sz w:val="24"/>
          <w:szCs w:val="24"/>
        </w:rPr>
        <w:t xml:space="preserve"> гг., Плана комплектования ГКУ ДПО «УМЦ по ГО и ЧС Свердловской области» г. Екатеринбург на 201</w:t>
      </w:r>
      <w:r w:rsidR="0027415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A6E5A">
        <w:rPr>
          <w:rFonts w:ascii="Times New Roman" w:hAnsi="Times New Roman" w:cs="Times New Roman"/>
          <w:color w:val="000000"/>
          <w:sz w:val="24"/>
          <w:szCs w:val="24"/>
        </w:rPr>
        <w:t xml:space="preserve"> г., Плана комплектования курсов ГКУ ДПО «УМЦ по ГО и ЧС Свердловской области г</w:t>
      </w:r>
      <w:proofErr w:type="gramEnd"/>
      <w:r w:rsidRPr="00EA6E5A">
        <w:rPr>
          <w:rFonts w:ascii="Times New Roman" w:hAnsi="Times New Roman" w:cs="Times New Roman"/>
          <w:color w:val="000000"/>
          <w:sz w:val="24"/>
          <w:szCs w:val="24"/>
        </w:rPr>
        <w:t>. Нижний Тагил на 201</w:t>
      </w:r>
      <w:r w:rsidR="00BB50A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A6E5A">
        <w:rPr>
          <w:rFonts w:ascii="Times New Roman" w:hAnsi="Times New Roman" w:cs="Times New Roman"/>
          <w:color w:val="000000"/>
          <w:sz w:val="24"/>
          <w:szCs w:val="24"/>
        </w:rPr>
        <w:t xml:space="preserve"> г., Примерных программ обучения работающего и неработающего населения Качканарского городского округа.</w:t>
      </w:r>
    </w:p>
    <w:p w:rsidR="00EA6E5A" w:rsidRPr="00EA6E5A" w:rsidRDefault="00EA6E5A" w:rsidP="00173A0C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10BA">
        <w:rPr>
          <w:rFonts w:ascii="Times New Roman" w:hAnsi="Times New Roman" w:cs="Times New Roman"/>
          <w:color w:val="000000"/>
          <w:sz w:val="24"/>
          <w:szCs w:val="24"/>
        </w:rPr>
        <w:t>Основной целью подготовки всех категорий населения в области ГО и ЧС являлась выработка навыков и умения рационально и целенаправленно действовать при ЧС природного и техногенного характера, возможных ЧС, вызванных угрозой возникновения пожаров или возникновения террористических актов.</w:t>
      </w:r>
      <w:r w:rsidRPr="00EA6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6E5A" w:rsidRPr="00EA6E5A" w:rsidRDefault="00EA6E5A" w:rsidP="00173A0C">
      <w:pPr>
        <w:pStyle w:val="a3"/>
        <w:ind w:left="-567"/>
        <w:rPr>
          <w:szCs w:val="24"/>
        </w:rPr>
      </w:pPr>
      <w:r w:rsidRPr="00EA6E5A">
        <w:rPr>
          <w:szCs w:val="24"/>
        </w:rPr>
        <w:tab/>
        <w:t>В соответствии с Планом основных мероприятий Управления образования Качканарского городского округа в 201</w:t>
      </w:r>
      <w:r w:rsidR="00E03EEA">
        <w:rPr>
          <w:szCs w:val="24"/>
        </w:rPr>
        <w:t>8</w:t>
      </w:r>
      <w:r w:rsidRPr="00EA6E5A">
        <w:rPr>
          <w:szCs w:val="24"/>
        </w:rPr>
        <w:t xml:space="preserve"> году организованы и проведены: </w:t>
      </w:r>
    </w:p>
    <w:p w:rsidR="00274152" w:rsidRDefault="00274152" w:rsidP="00173A0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городской смотр-конкурс «Лучшая учебно-материальная база по ГО и ЧС в Качканарском городском округе;</w:t>
      </w:r>
    </w:p>
    <w:p w:rsidR="007215C8" w:rsidRDefault="007215C8" w:rsidP="00173A0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городской конкурс </w:t>
      </w:r>
      <w:r w:rsidRPr="00EA6E5A">
        <w:rPr>
          <w:rFonts w:ascii="Times New Roman" w:hAnsi="Times New Roman" w:cs="Times New Roman"/>
          <w:sz w:val="24"/>
          <w:szCs w:val="24"/>
        </w:rPr>
        <w:t>«На лучшую дружину юных пожарных»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852C37">
        <w:rPr>
          <w:rFonts w:ascii="Times New Roman" w:hAnsi="Times New Roman" w:cs="Times New Roman"/>
          <w:sz w:val="24"/>
          <w:szCs w:val="24"/>
        </w:rPr>
        <w:t xml:space="preserve"> «Лучший учитель по курсу ОБЖ», «На лучшую учебную эвакуацию»;</w:t>
      </w:r>
    </w:p>
    <w:p w:rsidR="00EA6E5A" w:rsidRDefault="00EA6E5A" w:rsidP="00173A0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5C8">
        <w:rPr>
          <w:rFonts w:ascii="Times New Roman" w:hAnsi="Times New Roman" w:cs="Times New Roman"/>
          <w:sz w:val="24"/>
          <w:szCs w:val="24"/>
        </w:rPr>
        <w:t xml:space="preserve">- городские соревнования </w:t>
      </w:r>
      <w:r w:rsidR="007215C8" w:rsidRPr="007215C8">
        <w:rPr>
          <w:rFonts w:ascii="Times New Roman" w:hAnsi="Times New Roman" w:cs="Times New Roman"/>
          <w:sz w:val="24"/>
          <w:szCs w:val="24"/>
        </w:rPr>
        <w:t xml:space="preserve">Санитарных постов, </w:t>
      </w:r>
      <w:r w:rsidRPr="007215C8">
        <w:rPr>
          <w:rFonts w:ascii="Times New Roman" w:hAnsi="Times New Roman" w:cs="Times New Roman"/>
          <w:sz w:val="24"/>
          <w:szCs w:val="24"/>
        </w:rPr>
        <w:t>«Школа безопасности»</w:t>
      </w:r>
      <w:r w:rsidR="007215C8" w:rsidRPr="007215C8">
        <w:rPr>
          <w:rFonts w:ascii="Times New Roman" w:hAnsi="Times New Roman" w:cs="Times New Roman"/>
          <w:sz w:val="24"/>
          <w:szCs w:val="24"/>
        </w:rPr>
        <w:t xml:space="preserve"> (в рамках реализации  проекта «Научись спасать жизнь!»)</w:t>
      </w:r>
      <w:r w:rsidRPr="007215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15C8" w:rsidRDefault="007215C8" w:rsidP="00173A0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городской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слет-соревнования «Зарница»;</w:t>
      </w:r>
    </w:p>
    <w:p w:rsidR="00E8238C" w:rsidRPr="00E8238C" w:rsidRDefault="00E8238C" w:rsidP="00173A0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238C">
        <w:rPr>
          <w:rFonts w:ascii="Times New Roman" w:hAnsi="Times New Roman" w:cs="Times New Roman"/>
          <w:sz w:val="24"/>
          <w:szCs w:val="24"/>
        </w:rPr>
        <w:t xml:space="preserve">- Месячники по обучению населения мерам пожарной безопасности, </w:t>
      </w:r>
      <w:r>
        <w:rPr>
          <w:rFonts w:ascii="Times New Roman" w:hAnsi="Times New Roman" w:cs="Times New Roman"/>
          <w:sz w:val="24"/>
          <w:szCs w:val="24"/>
        </w:rPr>
        <w:t xml:space="preserve">защиты населения от ЧС, </w:t>
      </w:r>
      <w:r w:rsidRPr="00E8238C">
        <w:rPr>
          <w:rFonts w:ascii="Times New Roman" w:hAnsi="Times New Roman" w:cs="Times New Roman"/>
          <w:sz w:val="24"/>
          <w:szCs w:val="24"/>
        </w:rPr>
        <w:t>безопасности людей на водных объектах</w:t>
      </w:r>
      <w:r>
        <w:rPr>
          <w:rFonts w:ascii="Times New Roman" w:hAnsi="Times New Roman" w:cs="Times New Roman"/>
          <w:sz w:val="24"/>
          <w:szCs w:val="24"/>
        </w:rPr>
        <w:t>, гражданской обороны</w:t>
      </w:r>
      <w:r w:rsidRPr="00E8238C">
        <w:rPr>
          <w:rFonts w:ascii="Times New Roman" w:hAnsi="Times New Roman" w:cs="Times New Roman"/>
          <w:sz w:val="24"/>
          <w:szCs w:val="24"/>
        </w:rPr>
        <w:t>;</w:t>
      </w:r>
    </w:p>
    <w:p w:rsidR="00BA3EEF" w:rsidRPr="00BA3EEF" w:rsidRDefault="00BA3EEF" w:rsidP="00173A0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3EEF">
        <w:rPr>
          <w:rFonts w:ascii="Times New Roman" w:hAnsi="Times New Roman" w:cs="Times New Roman"/>
          <w:sz w:val="24"/>
          <w:szCs w:val="24"/>
        </w:rPr>
        <w:t>- декадник по обучению населения мерам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безопасности дорожного движения</w:t>
      </w:r>
      <w:r w:rsidRPr="00BA3EEF">
        <w:rPr>
          <w:rFonts w:ascii="Times New Roman" w:hAnsi="Times New Roman" w:cs="Times New Roman"/>
          <w:sz w:val="24"/>
          <w:szCs w:val="24"/>
        </w:rPr>
        <w:t>;</w:t>
      </w:r>
    </w:p>
    <w:p w:rsidR="00E8238C" w:rsidRDefault="00BA3EEF" w:rsidP="00173A0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неделя пожарной безопасности;</w:t>
      </w:r>
    </w:p>
    <w:p w:rsidR="00BA3EEF" w:rsidRDefault="00BA3EEF" w:rsidP="00173A0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EEF">
        <w:rPr>
          <w:rFonts w:ascii="Times New Roman" w:hAnsi="Times New Roman" w:cs="Times New Roman"/>
          <w:sz w:val="24"/>
          <w:szCs w:val="24"/>
        </w:rPr>
        <w:t xml:space="preserve">- </w:t>
      </w:r>
      <w:r w:rsidRPr="00BA3EEF">
        <w:rPr>
          <w:rFonts w:ascii="Times New Roman" w:hAnsi="Times New Roman" w:cs="Times New Roman"/>
          <w:color w:val="000000"/>
          <w:sz w:val="24"/>
          <w:szCs w:val="24"/>
        </w:rPr>
        <w:t>«День защиты детей», Всероссийские открытые уроки по «Основам безопасности жизнедеятельности;</w:t>
      </w:r>
    </w:p>
    <w:p w:rsidR="00BA3EEF" w:rsidRDefault="00BA3EEF" w:rsidP="00173A0C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организована работа окружного спортивно-оздоровительного лагеря «Витязь» для молодежи допризывного возраста.</w:t>
      </w:r>
    </w:p>
    <w:p w:rsidR="00EA6E5A" w:rsidRPr="00EA6E5A" w:rsidRDefault="00BA3EEF" w:rsidP="00173A0C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мероприятия Плана основных мероприятий на 201</w:t>
      </w:r>
      <w:r w:rsidR="00E03EEA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выполнены в полном объеме.</w:t>
      </w:r>
      <w:r w:rsidR="00EA6E5A" w:rsidRPr="00EA6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6E5A" w:rsidRPr="0039054E" w:rsidRDefault="00EA6E5A" w:rsidP="00173A0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6E5A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DA3535">
        <w:rPr>
          <w:rFonts w:ascii="Times New Roman" w:hAnsi="Times New Roman" w:cs="Times New Roman"/>
          <w:color w:val="000000"/>
          <w:sz w:val="24"/>
          <w:szCs w:val="24"/>
        </w:rPr>
        <w:t>Подготовка должностных лиц и специалистов по ГО и ЧС проводилось в соответствии с заявками на обучение и Планом комплектования УМЦ ГО и ЧС Свердловской области и Планом курсов ОГУ УМЦ по ГОЧС г. Нижнего Тагила. Согласно, планов комплектования курсов в 201</w:t>
      </w:r>
      <w:r w:rsidR="00E03EE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A3535">
        <w:rPr>
          <w:rFonts w:ascii="Times New Roman" w:hAnsi="Times New Roman" w:cs="Times New Roman"/>
          <w:color w:val="000000"/>
          <w:sz w:val="24"/>
          <w:szCs w:val="24"/>
        </w:rPr>
        <w:t xml:space="preserve"> г. было запланировано обучить </w:t>
      </w:r>
      <w:r w:rsidR="00D871D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A3535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обучение прошли </w:t>
      </w:r>
      <w:r w:rsidR="00E4638A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39054E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План комплектования курсов выполнен на </w:t>
      </w:r>
      <w:r w:rsidR="00E4638A" w:rsidRPr="00E463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9054E" w:rsidRPr="00E4638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4638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9054E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  <w:bookmarkStart w:id="0" w:name="_GoBack"/>
      <w:bookmarkEnd w:id="0"/>
    </w:p>
    <w:p w:rsidR="00EA6E5A" w:rsidRPr="0039054E" w:rsidRDefault="00EA6E5A" w:rsidP="00173A0C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5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54E">
        <w:rPr>
          <w:rFonts w:ascii="Times New Roman" w:hAnsi="Times New Roman" w:cs="Times New Roman"/>
          <w:sz w:val="24"/>
          <w:szCs w:val="24"/>
        </w:rPr>
        <w:t>Подготовка</w:t>
      </w:r>
      <w:r w:rsidRPr="0039054E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и служащих в области ГО, защиты от ЧС, обеспечения пожарной безопасности и безопасности на </w:t>
      </w:r>
      <w:r w:rsidR="004C0DA9">
        <w:rPr>
          <w:rFonts w:ascii="Times New Roman" w:hAnsi="Times New Roman" w:cs="Times New Roman"/>
          <w:color w:val="000000"/>
          <w:sz w:val="24"/>
          <w:szCs w:val="24"/>
        </w:rPr>
        <w:t xml:space="preserve">водных объектах осуществлялось </w:t>
      </w:r>
      <w:r w:rsidRPr="0039054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рабочими программами, разработанными на основе примерной Программы обучения работающего населения, утвержденной постановлением Управления образованием Качканарского городского округа от </w:t>
      </w:r>
      <w:r w:rsidRPr="0039054E">
        <w:rPr>
          <w:rFonts w:ascii="Times New Roman" w:hAnsi="Times New Roman" w:cs="Times New Roman"/>
          <w:sz w:val="24"/>
          <w:szCs w:val="24"/>
        </w:rPr>
        <w:t>№ 132 от 17.03.14 г. «</w:t>
      </w:r>
      <w:r w:rsidRPr="0039054E">
        <w:rPr>
          <w:rFonts w:ascii="Times New Roman" w:hAnsi="Times New Roman" w:cs="Times New Roman"/>
          <w:bCs/>
          <w:iCs/>
          <w:sz w:val="24"/>
          <w:szCs w:val="24"/>
        </w:rPr>
        <w:t>Об утверждении примерных Программ обучения работающего населения, личного состава нештатных аварийно-спасательных формирований в области гражданской обороны</w:t>
      </w:r>
      <w:proofErr w:type="gramEnd"/>
      <w:r w:rsidRPr="0039054E">
        <w:rPr>
          <w:rFonts w:ascii="Times New Roman" w:hAnsi="Times New Roman" w:cs="Times New Roman"/>
          <w:bCs/>
          <w:iCs/>
          <w:sz w:val="24"/>
          <w:szCs w:val="24"/>
        </w:rPr>
        <w:t xml:space="preserve"> и защиты от чрезвычайных ситуаций природного и техногенного характера в Управлении образованием и образовательных организациях Качканарского городского округа</w:t>
      </w:r>
      <w:r w:rsidRPr="0039054E">
        <w:rPr>
          <w:rFonts w:ascii="Times New Roman" w:hAnsi="Times New Roman" w:cs="Times New Roman"/>
          <w:sz w:val="24"/>
          <w:szCs w:val="24"/>
        </w:rPr>
        <w:t>»</w:t>
      </w:r>
      <w:r w:rsidRPr="003905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6E5A" w:rsidRPr="00EA6E5A" w:rsidRDefault="00EA6E5A" w:rsidP="00173A0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9054E">
        <w:rPr>
          <w:rFonts w:ascii="Times New Roman" w:hAnsi="Times New Roman" w:cs="Times New Roman"/>
          <w:sz w:val="24"/>
          <w:szCs w:val="24"/>
        </w:rPr>
        <w:tab/>
        <w:t>Подготовка учащихся общеобразовательных учреждений осуществлялась в ходе изучения предмета «Основы безопасности жизнедеятельности» и «Культура безопасности жизнедеятельности» по программе, утвержденной Министерством образования России и согласованной с МЧС России.</w:t>
      </w:r>
    </w:p>
    <w:p w:rsidR="00272D5D" w:rsidRPr="00EA6E5A" w:rsidRDefault="00272D5D" w:rsidP="00173A0C">
      <w:pPr>
        <w:spacing w:line="240" w:lineRule="auto"/>
        <w:rPr>
          <w:rFonts w:ascii="Times New Roman" w:hAnsi="Times New Roman" w:cs="Times New Roman"/>
        </w:rPr>
      </w:pPr>
    </w:p>
    <w:sectPr w:rsidR="00272D5D" w:rsidRPr="00EA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E5A"/>
    <w:rsid w:val="00070CCE"/>
    <w:rsid w:val="00173A0C"/>
    <w:rsid w:val="00272D5D"/>
    <w:rsid w:val="00274152"/>
    <w:rsid w:val="0039054E"/>
    <w:rsid w:val="004C0DA9"/>
    <w:rsid w:val="005C336F"/>
    <w:rsid w:val="007215C8"/>
    <w:rsid w:val="007C5B32"/>
    <w:rsid w:val="00852C37"/>
    <w:rsid w:val="008D4451"/>
    <w:rsid w:val="008F10BA"/>
    <w:rsid w:val="00952E20"/>
    <w:rsid w:val="00B76BCF"/>
    <w:rsid w:val="00BA3EEF"/>
    <w:rsid w:val="00BB50AA"/>
    <w:rsid w:val="00D871DB"/>
    <w:rsid w:val="00DA3535"/>
    <w:rsid w:val="00E03EEA"/>
    <w:rsid w:val="00E4638A"/>
    <w:rsid w:val="00E8238C"/>
    <w:rsid w:val="00EA6E5A"/>
    <w:rsid w:val="00F3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E5A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A6E5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01B2-12FE-4591-8231-10DF1D70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dcterms:created xsi:type="dcterms:W3CDTF">2017-02-15T09:10:00Z</dcterms:created>
  <dcterms:modified xsi:type="dcterms:W3CDTF">2019-01-23T11:42:00Z</dcterms:modified>
</cp:coreProperties>
</file>